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pl-PL"/>
        </w:rPr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u w:val="single"/>
          <w:lang w:eastAsia="pl-PL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u w:val="single"/>
          <w:lang w:eastAsia="pl-PL"/>
        </w:rPr>
        <w:t>Formularz zgłoszeniowy na zajęcia teatralne, pozalekcyjne.</w:t>
      </w:r>
    </w:p>
    <w:tbl>
      <w:tblPr>
        <w:tblW w:w="9072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4536"/>
        <w:gridCol w:w="4535"/>
      </w:tblGrid>
      <w:tr>
        <w:trPr/>
        <w:tc>
          <w:tcPr>
            <w:tcW w:w="4536" w:type="dxa"/>
            <w:tcBorders/>
          </w:tcPr>
          <w:p>
            <w:pPr>
              <w:pStyle w:val="TableContents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535" w:type="dxa"/>
            <w:tcBorders/>
          </w:tcPr>
          <w:p>
            <w:pPr>
              <w:pStyle w:val="TableContents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4536" w:type="dxa"/>
            <w:tcBorders/>
          </w:tcPr>
          <w:p>
            <w:pPr>
              <w:pStyle w:val="TableContents"/>
              <w:widowControl w:val="false"/>
              <w:spacing w:before="0" w:after="20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Imię i nazwisko uczestnika</w:t>
            </w:r>
          </w:p>
        </w:tc>
        <w:tc>
          <w:tcPr>
            <w:tcW w:w="4535" w:type="dxa"/>
            <w:tcBorders/>
          </w:tcPr>
          <w:p>
            <w:pPr>
              <w:pStyle w:val="TableContents"/>
              <w:widowControl w:val="false"/>
              <w:rPr/>
            </w:pPr>
            <w:r>
              <w:rPr/>
            </w:r>
          </w:p>
          <w:p>
            <w:pPr>
              <w:pStyle w:val="TableContents"/>
              <w:widowControl w:val="false"/>
              <w:rPr/>
            </w:pPr>
            <w:r>
              <w:rPr/>
            </w:r>
          </w:p>
          <w:p>
            <w:pPr>
              <w:pStyle w:val="TableContents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4536" w:type="dxa"/>
            <w:tcBorders/>
          </w:tcPr>
          <w:p>
            <w:pPr>
              <w:pStyle w:val="TableContents"/>
              <w:widowControl w:val="false"/>
              <w:spacing w:before="0" w:after="20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4535" w:type="dxa"/>
            <w:tcBorders/>
          </w:tcPr>
          <w:p>
            <w:pPr>
              <w:pStyle w:val="TableContents"/>
              <w:widowControl w:val="false"/>
              <w:rPr/>
            </w:pPr>
            <w:r>
              <w:rPr/>
            </w:r>
          </w:p>
          <w:p>
            <w:pPr>
              <w:pStyle w:val="TableContents"/>
              <w:widowControl w:val="false"/>
              <w:rPr/>
            </w:pPr>
            <w:r>
              <w:rPr/>
            </w:r>
          </w:p>
          <w:p>
            <w:pPr>
              <w:pStyle w:val="TableContents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4536" w:type="dxa"/>
            <w:tcBorders/>
          </w:tcPr>
          <w:p>
            <w:pPr>
              <w:pStyle w:val="TableContents"/>
              <w:widowControl w:val="false"/>
              <w:spacing w:before="0" w:after="20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Telefon kontaktowy rodzica/ opiekuna prawnego</w:t>
            </w:r>
          </w:p>
        </w:tc>
        <w:tc>
          <w:tcPr>
            <w:tcW w:w="4535" w:type="dxa"/>
            <w:tcBorders/>
          </w:tcPr>
          <w:p>
            <w:pPr>
              <w:pStyle w:val="TableContents"/>
              <w:widowControl w:val="false"/>
              <w:rPr/>
            </w:pPr>
            <w:r>
              <w:rPr/>
            </w:r>
          </w:p>
          <w:p>
            <w:pPr>
              <w:pStyle w:val="TableContents"/>
              <w:widowControl w:val="false"/>
              <w:rPr/>
            </w:pPr>
            <w:r>
              <w:rPr/>
            </w:r>
          </w:p>
          <w:p>
            <w:pPr>
              <w:pStyle w:val="TableContents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4536" w:type="dxa"/>
            <w:tcBorders/>
          </w:tcPr>
          <w:p>
            <w:pPr>
              <w:pStyle w:val="TableContents"/>
              <w:widowControl w:val="false"/>
              <w:spacing w:before="0" w:after="20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Adres e-mail rodzica/ opiekuna prawnego</w:t>
            </w:r>
          </w:p>
        </w:tc>
        <w:tc>
          <w:tcPr>
            <w:tcW w:w="4535" w:type="dxa"/>
            <w:tcBorders/>
          </w:tcPr>
          <w:p>
            <w:pPr>
              <w:pStyle w:val="TableContents"/>
              <w:widowControl w:val="false"/>
              <w:rPr/>
            </w:pPr>
            <w:r>
              <w:rPr/>
            </w:r>
          </w:p>
          <w:p>
            <w:pPr>
              <w:pStyle w:val="TableContents"/>
              <w:widowControl w:val="false"/>
              <w:rPr/>
            </w:pPr>
            <w:r>
              <w:rPr/>
            </w:r>
          </w:p>
          <w:p>
            <w:pPr>
              <w:pStyle w:val="TableContents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Spacing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Informacja o przetwarzaniu danych osobowych:</w:t>
      </w:r>
    </w:p>
    <w:p>
      <w:pPr>
        <w:pStyle w:val="NoSpacing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Spacing"/>
        <w:jc w:val="both"/>
        <w:rPr>
          <w:sz w:val="18"/>
          <w:szCs w:val="18"/>
        </w:rPr>
      </w:pPr>
      <w:r>
        <w:rPr>
          <w:sz w:val="18"/>
          <w:szCs w:val="18"/>
        </w:rPr>
        <w:t>Zgodnie z art.13 Rozporządzenia Parlamentu Europejskiego i Rady (UE) 2016/679 z dnia 27 kwietnia 2016 r. w sprawie ochrony osób fizycznych w związku z przetwarzaniem danych osobowych i w sprawie swobodnego przepływu takich danych oraz uchylenia dyrektywy 95/46/WE (RODO) (Dz. Urz. UE L 119 z 2016r) (RODO), informujemy, że:</w:t>
      </w:r>
    </w:p>
    <w:p>
      <w:pPr>
        <w:pStyle w:val="NoSpacing"/>
        <w:numPr>
          <w:ilvl w:val="0"/>
          <w:numId w:val="1"/>
        </w:num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Administratorem danych osobowych ucznia i jego rodziców/prawnych opiekunów jest </w:t>
      </w:r>
      <w:r>
        <w:rPr>
          <w:b/>
          <w:sz w:val="18"/>
          <w:szCs w:val="18"/>
        </w:rPr>
        <w:t>Szkoła Podstawowa nr 31 im. Janusza Korczaka w Białymstoku</w:t>
      </w:r>
    </w:p>
    <w:p>
      <w:pPr>
        <w:pStyle w:val="NoSpacing"/>
        <w:numPr>
          <w:ilvl w:val="0"/>
          <w:numId w:val="1"/>
        </w:num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Kontakt z Inspektorem Ochrony Danych możliwy jest pod adresem email: </w:t>
      </w:r>
      <w:hyperlink r:id="rId2">
        <w:r>
          <w:rPr>
            <w:rStyle w:val="InternetLink"/>
            <w:i/>
            <w:iCs/>
            <w:sz w:val="18"/>
            <w:szCs w:val="18"/>
          </w:rPr>
          <w:t>inspektor@kancelaria-expico.pl</w:t>
        </w:r>
      </w:hyperlink>
      <w:r>
        <w:rPr>
          <w:i/>
          <w:iCs/>
          <w:sz w:val="18"/>
          <w:szCs w:val="18"/>
        </w:rPr>
        <w:t>.</w:t>
      </w:r>
    </w:p>
    <w:p>
      <w:pPr>
        <w:pStyle w:val="NoSpacing"/>
        <w:numPr>
          <w:ilvl w:val="0"/>
          <w:numId w:val="1"/>
        </w:num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>Dane osobowe Pani/Pana i dziecka będą przetwarzane w następujących celach:</w:t>
      </w:r>
    </w:p>
    <w:p>
      <w:pPr>
        <w:pStyle w:val="NoSpacing"/>
        <w:ind w:left="426" w:hanging="0"/>
        <w:jc w:val="both"/>
        <w:rPr>
          <w:sz w:val="18"/>
          <w:szCs w:val="18"/>
        </w:rPr>
      </w:pPr>
      <w:r>
        <w:rPr>
          <w:sz w:val="18"/>
          <w:szCs w:val="18"/>
        </w:rPr>
        <w:t>- w celu realizacji zajęć dodatkowych, zgodnie z art. 6 ust 1 lit e) RODO</w:t>
      </w:r>
    </w:p>
    <w:p>
      <w:pPr>
        <w:pStyle w:val="NoSpacing"/>
        <w:ind w:left="426" w:hang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w celu promocji osiągnięć dziecka (publikowanie wizerunku) na podstawie podpisanej zgody, zgodnie z art. 6 ust. 1 lit. a) RODO, </w:t>
      </w:r>
    </w:p>
    <w:p>
      <w:pPr>
        <w:pStyle w:val="NoSpacing"/>
        <w:ind w:left="426" w:hanging="0"/>
        <w:jc w:val="both"/>
        <w:rPr>
          <w:sz w:val="18"/>
          <w:szCs w:val="18"/>
        </w:rPr>
      </w:pPr>
      <w:r>
        <w:rPr>
          <w:sz w:val="18"/>
          <w:szCs w:val="18"/>
        </w:rPr>
        <w:t>- w celu realizacji obowiązków wynikających z przepisów prawa (obowiązki sprawozdawcze i inne), zgodnie z art. 6 ust 1 lit c) RODO</w:t>
      </w:r>
    </w:p>
    <w:p>
      <w:pPr>
        <w:pStyle w:val="NoSpacing"/>
        <w:numPr>
          <w:ilvl w:val="0"/>
          <w:numId w:val="1"/>
        </w:num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Dane osobowe Pani/Pana i dziecka będą przechowywane będą przez okres nie przekraczający jednego roku szkolnego następującego po roku, w którym zakończono uczestnictwo w zajęciach. </w:t>
      </w:r>
    </w:p>
    <w:p>
      <w:pPr>
        <w:pStyle w:val="NoSpacing"/>
        <w:numPr>
          <w:ilvl w:val="0"/>
          <w:numId w:val="1"/>
        </w:num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>Odbiorcami danych osobowych będą wyłącznie podmioty wspierające administratora w realizacji celów.</w:t>
      </w:r>
    </w:p>
    <w:p>
      <w:pPr>
        <w:pStyle w:val="NoSpacing"/>
        <w:numPr>
          <w:ilvl w:val="0"/>
          <w:numId w:val="1"/>
        </w:num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Posiada Pani/Pan prawo do: żądania od Administratora dostępu do danych osobowych, prawo do ich sprostowania, usunięcia lub ograniczenia przetwarzania, prawo wniesienia sprzeciwu wobec przetwarzania Twoich danych osobowych. </w:t>
      </w:r>
    </w:p>
    <w:p>
      <w:pPr>
        <w:pStyle w:val="NoSpacing"/>
        <w:numPr>
          <w:ilvl w:val="0"/>
          <w:numId w:val="1"/>
        </w:num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>Rodzicom/opiekunom prawnym przysługuje prawo wniesienia skargi do organu nadzorczego, tj. Prezesa Urzędu Ochrony danych.</w:t>
      </w:r>
    </w:p>
    <w:p>
      <w:pPr>
        <w:pStyle w:val="NoSpacing"/>
        <w:numPr>
          <w:ilvl w:val="0"/>
          <w:numId w:val="1"/>
        </w:num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Państwa dane nie będą przekazywane do państwa trzeciego/organizacji międzynarodowej. </w:t>
      </w:r>
    </w:p>
    <w:p>
      <w:pPr>
        <w:pStyle w:val="NoSpacing"/>
        <w:numPr>
          <w:ilvl w:val="0"/>
          <w:numId w:val="1"/>
        </w:num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Państwa dane osobowe nie będą przetwarzane w sposób zautomatyzowany i nie będą profilowane (art. 22 ust. 1 i 4 RODO). </w:t>
      </w:r>
    </w:p>
    <w:p>
      <w:pPr>
        <w:pStyle w:val="NoSpacing"/>
        <w:jc w:val="both"/>
        <w:rPr>
          <w:b/>
          <w:b/>
          <w:bCs/>
          <w:i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</w:r>
    </w:p>
    <w:p>
      <w:pPr>
        <w:pStyle w:val="NoSpacing"/>
        <w:ind w:left="3540" w:firstLine="708"/>
        <w:jc w:val="both"/>
        <w:rPr>
          <w:b/>
          <w:b/>
          <w:bCs/>
          <w:i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Zapoznałam/-em się z treścią klauzuli informacyjnej,</w:t>
      </w:r>
    </w:p>
    <w:p>
      <w:pPr>
        <w:pStyle w:val="NoSpacing"/>
        <w:ind w:left="3540" w:hanging="0"/>
        <w:jc w:val="both"/>
        <w:rPr>
          <w:b/>
          <w:b/>
          <w:bCs/>
          <w:i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</w:r>
    </w:p>
    <w:p>
      <w:pPr>
        <w:pStyle w:val="NoSpacing"/>
        <w:ind w:left="4248" w:hanging="0"/>
        <w:jc w:val="both"/>
        <w:rPr>
          <w:i/>
          <w:i/>
          <w:iCs/>
          <w:sz w:val="20"/>
          <w:szCs w:val="20"/>
        </w:rPr>
      </w:pPr>
      <w:r>
        <w:rPr>
          <w:sz w:val="20"/>
          <w:szCs w:val="20"/>
        </w:rPr>
        <w:t>…………………………………………………</w:t>
      </w:r>
      <w:r>
        <w:rPr>
          <w:sz w:val="20"/>
          <w:szCs w:val="20"/>
        </w:rPr>
        <w:t>.</w:t>
        <w:br/>
      </w:r>
      <w:r>
        <w:rPr>
          <w:i/>
          <w:iCs/>
          <w:sz w:val="20"/>
          <w:szCs w:val="20"/>
        </w:rPr>
        <w:t xml:space="preserve">                              (data i podpis)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text/>
      <w:id w:val="1961682320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alias w:val="Tytuł"/>
    </w:sdtPr>
    <w:sdtContent>
      <w:p>
        <w:pPr>
          <w:pStyle w:val="Header"/>
          <w:pBdr>
            <w:bottom w:val="thickThinSmallGap" w:sz="24" w:space="1" w:color="622423"/>
          </w:pBdr>
          <w:jc w:val="center"/>
          <w:rPr>
            <w:rFonts w:ascii="Times New Roman" w:hAnsi="Times New Roman" w:cs="Times New Roman"/>
          </w:rPr>
        </w:pPr>
        <w:r>
          <w:rPr>
            <w:rFonts w:eastAsia="Times New Roman" w:cs="Times New Roman" w:ascii="Times New Roman" w:hAnsi="Times New Roman"/>
            <w:bCs/>
            <w:color w:val="1F497D" w:themeColor="text2"/>
            <w:sz w:val="28"/>
            <w:szCs w:val="28"/>
            <w:lang w:eastAsia="pl-PL"/>
          </w:rPr>
          <w:t>Szkoła Podstawowa nr 31 im. Janusza Korczaka w Białymstoku                                       ul. Żurawia 12, 15-540 Białystok</w:t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text/>
      <w:id w:val="1760749716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alias w:val="Tytuł"/>
    </w:sdtPr>
    <w:sdtContent>
      <w:p>
        <w:pPr>
          <w:pStyle w:val="Header"/>
          <w:pBdr>
            <w:bottom w:val="thickThinSmallGap" w:sz="24" w:space="1" w:color="622423"/>
          </w:pBdr>
          <w:jc w:val="center"/>
          <w:rPr>
            <w:rFonts w:ascii="Times New Roman" w:hAnsi="Times New Roman" w:cs="Times New Roman"/>
          </w:rPr>
        </w:pPr>
        <w:r>
          <w:rPr>
            <w:rFonts w:eastAsia="Times New Roman" w:cs="Times New Roman" w:ascii="Times New Roman" w:hAnsi="Times New Roman"/>
            <w:bCs/>
            <w:color w:val="1F497D" w:themeColor="text2"/>
            <w:sz w:val="28"/>
            <w:szCs w:val="28"/>
            <w:lang w:eastAsia="pl-PL"/>
          </w:rPr>
          <w:t>Szkoła Podstawowa nr 31 im. Janusza Korczaka w Białymstoku                                       ul. Żurawia 12, 15-540 Białystok</w:t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a2120f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a2120f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a2120f"/>
    <w:rPr>
      <w:rFonts w:ascii="Tahoma" w:hAnsi="Tahoma" w:cs="Tahoma"/>
      <w:sz w:val="16"/>
      <w:szCs w:val="16"/>
    </w:rPr>
  </w:style>
  <w:style w:type="character" w:styleId="InternetLink">
    <w:name w:val="Hyperlink"/>
    <w:basedOn w:val="DefaultParagraphFont"/>
    <w:uiPriority w:val="99"/>
    <w:unhideWhenUsed/>
    <w:rsid w:val="003738af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3c7f83"/>
    <w:rPr>
      <w:i/>
      <w:iCs/>
    </w:rPr>
  </w:style>
  <w:style w:type="character" w:styleId="VisitedInternetLink">
    <w:name w:val="FollowedHyperlink"/>
    <w:basedOn w:val="DefaultParagraphFont"/>
    <w:uiPriority w:val="99"/>
    <w:semiHidden/>
    <w:unhideWhenUsed/>
    <w:rsid w:val="00576276"/>
    <w:rPr>
      <w:color w:val="800080" w:themeColor="followedHyperlink"/>
      <w:u w:val="single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a2120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a2120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2120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5c6a"/>
    <w:pPr>
      <w:spacing w:before="0" w:after="200"/>
      <w:ind w:left="720" w:hanging="0"/>
      <w:contextualSpacing/>
    </w:pPr>
    <w:rPr/>
  </w:style>
  <w:style w:type="paragraph" w:styleId="TableContents" w:customStyle="1">
    <w:name w:val="Table Contents"/>
    <w:basedOn w:val="Normal"/>
    <w:qFormat/>
    <w:pPr>
      <w:widowControl w:val="false"/>
      <w:suppressLineNumbers/>
    </w:pPr>
    <w:rPr/>
  </w:style>
  <w:style w:type="paragraph" w:styleId="NoSpacing">
    <w:name w:val="No Spacing"/>
    <w:uiPriority w:val="1"/>
    <w:qFormat/>
    <w:rsid w:val="00576276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 Unicode MS" w:cs="Times New Roman"/>
      <w:color w:val="auto"/>
      <w:kern w:val="2"/>
      <w:sz w:val="24"/>
      <w:szCs w:val="24"/>
      <w:lang w:eastAsia="zh-CN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@kancelaria-expico.pl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C73E9-F500-460A-9E04-0BB9EBA8E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LibreOffice/7.2.4.1$Windows_X86_64 LibreOffice_project/27d75539669ac387bb498e35313b970b7fe9c4f9</Application>
  <AppVersion>15.0000</AppVersion>
  <Pages>2</Pages>
  <Words>324</Words>
  <Characters>2000</Characters>
  <CharactersWithSpaces>2403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2023-09-04T09:12:00Z</dcterms:created>
  <dc:creator>Użytkownik systemu Windows</dc:creator>
  <dc:description/>
  <dc:language>en-US</dc:language>
  <cp:lastModifiedBy>2348</cp:lastModifiedBy>
  <cp:lastPrinted>2023-08-31T18:19:00Z</cp:lastPrinted>
  <dcterms:modified xsi:type="dcterms:W3CDTF">2023-09-04T09:21:00Z</dcterms:modified>
  <cp:revision>3</cp:revision>
  <dc:subject/>
  <dc:title>Szkoła Podstawowa nr 31 im. Janusza Korczaka w Białymstoku                                       ul. Żurawia 12, 15-540 Białystok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